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4B" w:rsidRDefault="00A54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F664B" w:rsidRDefault="00A54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отчете депутата Совета депутатов муниципального округа</w:t>
      </w:r>
    </w:p>
    <w:p w:rsidR="000F664B" w:rsidRDefault="00A54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(2-й избирательный округ) Южное Тушино</w:t>
      </w:r>
    </w:p>
    <w:p w:rsidR="000F664B" w:rsidRDefault="00A54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Васильева А.С.</w:t>
      </w:r>
    </w:p>
    <w:p w:rsidR="000F664B" w:rsidRDefault="00A54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за 2023 год</w:t>
      </w:r>
    </w:p>
    <w:p w:rsidR="000F664B" w:rsidRDefault="000F6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64B" w:rsidRDefault="00A5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26.12.2023г</w:t>
      </w:r>
    </w:p>
    <w:p w:rsidR="000F664B" w:rsidRDefault="00A5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Москва, ул. Маршала Бирюзова, дом 7</w:t>
      </w:r>
    </w:p>
    <w:p w:rsidR="000F664B" w:rsidRDefault="00A5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15.00</w:t>
      </w:r>
    </w:p>
    <w:p w:rsidR="000F664B" w:rsidRDefault="00A54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 человек</w:t>
      </w:r>
    </w:p>
    <w:p w:rsidR="000F664B" w:rsidRDefault="00A545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Депутат выступил перед жителями округа и рассказал о проделанной работе за 2023 год. </w:t>
      </w:r>
    </w:p>
    <w:p w:rsidR="000F664B" w:rsidRDefault="000F664B">
      <w:pPr>
        <w:spacing w:after="0" w:line="240" w:lineRule="auto"/>
        <w:rPr>
          <w:rFonts w:ascii="Times New Roman" w:hAnsi="Times New Roman"/>
          <w:sz w:val="28"/>
        </w:rPr>
      </w:pPr>
    </w:p>
    <w:p w:rsidR="000F664B" w:rsidRDefault="00A54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Подробно была представлена информация о проделанной работе за прошедший период времени.</w:t>
      </w:r>
    </w:p>
    <w:p w:rsidR="000F664B" w:rsidRDefault="000F664B">
      <w:pPr>
        <w:spacing w:after="0" w:line="240" w:lineRule="auto"/>
        <w:rPr>
          <w:rFonts w:ascii="Times New Roman" w:hAnsi="Times New Roman"/>
          <w:sz w:val="28"/>
        </w:rPr>
      </w:pPr>
    </w:p>
    <w:p w:rsidR="000F664B" w:rsidRDefault="00A54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доклада составила 20 ми</w:t>
      </w:r>
      <w:r>
        <w:rPr>
          <w:rFonts w:ascii="Times New Roman" w:hAnsi="Times New Roman"/>
          <w:sz w:val="28"/>
        </w:rPr>
        <w:t>нут, вопросы жителей и ответы на них составили 45 минут.</w:t>
      </w:r>
    </w:p>
    <w:p w:rsidR="000F664B" w:rsidRDefault="00A54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F664B" w:rsidRDefault="00A54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Среди вопросов со стороны жителей были следующие: по благоустройству дворовых территорий и детских площадок, решение проблем с отоплением, уборкой снега и ремонтом дорожного покрытия, вопросы по вы</w:t>
      </w:r>
      <w:r>
        <w:rPr>
          <w:rFonts w:ascii="Times New Roman" w:hAnsi="Times New Roman" w:cs="Times New Roman"/>
          <w:color w:val="333333"/>
          <w:sz w:val="28"/>
          <w:szCs w:val="28"/>
        </w:rPr>
        <w:t>платам и льготам, для многодетных семей и семей участников СВО.</w:t>
      </w:r>
    </w:p>
    <w:p w:rsidR="000F664B" w:rsidRDefault="000F664B">
      <w:pPr>
        <w:spacing w:after="0" w:line="240" w:lineRule="auto"/>
        <w:rPr>
          <w:rFonts w:ascii="Times New Roman" w:hAnsi="Times New Roman"/>
          <w:sz w:val="28"/>
        </w:rPr>
      </w:pPr>
    </w:p>
    <w:p w:rsidR="000F664B" w:rsidRDefault="00A5452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все вопросы были даны исчерпывающие ответы.</w:t>
      </w:r>
    </w:p>
    <w:sectPr w:rsidR="000F66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4B"/>
    <w:rsid w:val="000F664B"/>
    <w:rsid w:val="00A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94CD5-A10F-414E-BD03-D93E8BF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2023-12-28T09:03:00Z</dcterms:created>
  <dcterms:modified xsi:type="dcterms:W3CDTF">2023-12-28T09:03:00Z</dcterms:modified>
  <dc:language>ru-RU</dc:language>
</cp:coreProperties>
</file>